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847B068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0928B4">
        <w:rPr>
          <w:rFonts w:ascii="Bookman Old Style" w:hAnsi="Bookman Old Style"/>
          <w:sz w:val="24"/>
          <w:szCs w:val="24"/>
          <w:u w:val="single"/>
        </w:rPr>
        <w:t>PRAKTIK TUKANG GIGI (SIP-TG)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1EBAE6F8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928B4">
        <w:rPr>
          <w:rFonts w:ascii="Bookman Old Style" w:hAnsi="Bookman Old Style"/>
          <w:sz w:val="24"/>
          <w:szCs w:val="24"/>
        </w:rPr>
        <w:t>Praktik</w:t>
      </w:r>
      <w:proofErr w:type="spellEnd"/>
      <w:r w:rsidR="000928B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928B4">
        <w:rPr>
          <w:rFonts w:ascii="Bookman Old Style" w:hAnsi="Bookman Old Style"/>
          <w:sz w:val="24"/>
          <w:szCs w:val="24"/>
        </w:rPr>
        <w:t>Tukang</w:t>
      </w:r>
      <w:proofErr w:type="spellEnd"/>
      <w:r w:rsidR="000928B4">
        <w:rPr>
          <w:rFonts w:ascii="Bookman Old Style" w:hAnsi="Bookman Old Style"/>
          <w:sz w:val="24"/>
          <w:szCs w:val="24"/>
        </w:rPr>
        <w:t xml:space="preserve"> Gigi (SIP-TG)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BF55E9F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eastAsia="SimSun" w:hAnsi="Bookman Old Style" w:cs="Arial"/>
          <w:bCs/>
          <w:kern w:val="2"/>
          <w:sz w:val="24"/>
          <w:szCs w:val="24"/>
        </w:rPr>
      </w:pPr>
      <w:proofErr w:type="spellStart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>Melakukan</w:t>
      </w:r>
      <w:proofErr w:type="spellEnd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 xml:space="preserve"> </w:t>
      </w:r>
      <w:proofErr w:type="spellStart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>Pendaftaran</w:t>
      </w:r>
      <w:proofErr w:type="spellEnd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 xml:space="preserve"> </w:t>
      </w:r>
      <w:proofErr w:type="spellStart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>secara</w:t>
      </w:r>
      <w:proofErr w:type="spellEnd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 xml:space="preserve"> Online </w:t>
      </w:r>
      <w:proofErr w:type="spellStart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>melalui</w:t>
      </w:r>
      <w:proofErr w:type="spellEnd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 xml:space="preserve"> </w:t>
      </w:r>
      <w:proofErr w:type="spellStart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>aplikasi</w:t>
      </w:r>
      <w:proofErr w:type="spellEnd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 xml:space="preserve"> “</w:t>
      </w:r>
      <w:proofErr w:type="spellStart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>Sicantik</w:t>
      </w:r>
      <w:proofErr w:type="spellEnd"/>
      <w:r w:rsidRPr="000928B4">
        <w:rPr>
          <w:rFonts w:ascii="Bookman Old Style" w:eastAsia="SimSun" w:hAnsi="Bookman Old Style" w:cs="Arial"/>
          <w:bCs/>
          <w:kern w:val="2"/>
          <w:sz w:val="24"/>
          <w:szCs w:val="24"/>
        </w:rPr>
        <w:t xml:space="preserve"> Cloud”;</w:t>
      </w:r>
    </w:p>
    <w:p w14:paraId="4F3BBE82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sz w:val="24"/>
          <w:szCs w:val="24"/>
        </w:rPr>
        <w:t xml:space="preserve">Surat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Permohonan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bermaterai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>;</w:t>
      </w:r>
    </w:p>
    <w:p w14:paraId="420860FC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0928B4">
        <w:rPr>
          <w:rFonts w:ascii="Bookman Old Style" w:hAnsi="Bookman Old Style" w:cs="Arial"/>
          <w:sz w:val="24"/>
          <w:szCs w:val="24"/>
        </w:rPr>
        <w:t>Fotokopi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KTP yang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masih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berlaku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>;</w:t>
      </w:r>
    </w:p>
    <w:p w14:paraId="567D82A1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0928B4">
        <w:rPr>
          <w:rFonts w:ascii="Bookman Old Style" w:hAnsi="Bookman Old Style" w:cs="Arial"/>
          <w:sz w:val="24"/>
          <w:szCs w:val="24"/>
        </w:rPr>
        <w:t>Fotokopi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NPWP;</w:t>
      </w:r>
    </w:p>
    <w:p w14:paraId="28094796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sz w:val="24"/>
          <w:szCs w:val="24"/>
        </w:rPr>
        <w:t>NIB;</w:t>
      </w:r>
    </w:p>
    <w:p w14:paraId="070C0AF4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noProof/>
          <w:sz w:val="24"/>
          <w:szCs w:val="24"/>
        </w:rPr>
        <w:t>Surat Pernyataan memiliki tempat kerja/praktik di praktik mandiri;</w:t>
      </w:r>
    </w:p>
    <w:p w14:paraId="740CF4B9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sz w:val="24"/>
          <w:szCs w:val="24"/>
        </w:rPr>
        <w:t xml:space="preserve">BPJS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Kesehatan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atau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Ketenagakerjaan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>;</w:t>
      </w:r>
    </w:p>
    <w:p w14:paraId="3015655A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0928B4">
        <w:rPr>
          <w:rFonts w:ascii="Bookman Old Style" w:hAnsi="Bookman Old Style" w:cs="Arial"/>
          <w:sz w:val="24"/>
          <w:szCs w:val="24"/>
        </w:rPr>
        <w:t>Fotokopi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ijazah yang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dilegalisir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>;</w:t>
      </w:r>
    </w:p>
    <w:p w14:paraId="3FDE092F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sz w:val="24"/>
          <w:szCs w:val="24"/>
        </w:rPr>
        <w:t xml:space="preserve">Surat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keterangan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domisili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dari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Lurah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diketahui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oleh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camat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tempat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melakukan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pekerjaan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sebagai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Tukang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Gigi;</w:t>
      </w:r>
    </w:p>
    <w:p w14:paraId="44132199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sz w:val="24"/>
          <w:szCs w:val="24"/>
        </w:rPr>
        <w:t xml:space="preserve">Surat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persetujuan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tetangga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diketahui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oleh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lurah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camat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setempat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>;</w:t>
      </w:r>
    </w:p>
    <w:p w14:paraId="2CFCB609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sz w:val="24"/>
          <w:szCs w:val="24"/>
        </w:rPr>
        <w:t xml:space="preserve">Surat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keterangan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sehat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dari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dokter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Memiliki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Surat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Izin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Praktik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>;</w:t>
      </w:r>
    </w:p>
    <w:p w14:paraId="75E04DBC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0928B4">
        <w:rPr>
          <w:rFonts w:ascii="Bookman Old Style" w:hAnsi="Bookman Old Style" w:cs="Arial"/>
          <w:sz w:val="24"/>
          <w:szCs w:val="24"/>
        </w:rPr>
        <w:t>Dokumen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/ Surat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Pernyataan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Kesanggupan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Pengelolaan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Pemantauan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Lingkungan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Hidup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(SPPL);</w:t>
      </w:r>
      <w:bookmarkStart w:id="0" w:name="_GoBack"/>
      <w:bookmarkEnd w:id="0"/>
    </w:p>
    <w:p w14:paraId="391316AA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sz w:val="24"/>
          <w:szCs w:val="24"/>
        </w:rPr>
        <w:t xml:space="preserve">Pas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Foto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berwarna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3x4 cm 3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lembar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>;</w:t>
      </w:r>
    </w:p>
    <w:p w14:paraId="2C594ADB" w14:textId="77777777" w:rsidR="000928B4" w:rsidRPr="000928B4" w:rsidRDefault="000928B4" w:rsidP="000928B4">
      <w:pPr>
        <w:pStyle w:val="ListParagraph"/>
        <w:numPr>
          <w:ilvl w:val="0"/>
          <w:numId w:val="4"/>
        </w:numPr>
        <w:spacing w:after="200" w:line="276" w:lineRule="auto"/>
        <w:ind w:left="770" w:hanging="458"/>
        <w:jc w:val="both"/>
        <w:rPr>
          <w:rFonts w:ascii="Bookman Old Style" w:hAnsi="Bookman Old Style" w:cs="Arial"/>
          <w:sz w:val="24"/>
          <w:szCs w:val="24"/>
        </w:rPr>
      </w:pPr>
      <w:r w:rsidRPr="000928B4">
        <w:rPr>
          <w:rFonts w:ascii="Bookman Old Style" w:hAnsi="Bookman Old Style" w:cs="Arial"/>
          <w:sz w:val="24"/>
          <w:szCs w:val="24"/>
        </w:rPr>
        <w:t xml:space="preserve">Surat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Kuasa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bermaterai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(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jika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"/>
          <w:sz w:val="24"/>
          <w:szCs w:val="24"/>
        </w:rPr>
        <w:t>dikuasakan</w:t>
      </w:r>
      <w:proofErr w:type="spellEnd"/>
      <w:r w:rsidRPr="000928B4">
        <w:rPr>
          <w:rFonts w:ascii="Bookman Old Style" w:hAnsi="Bookman Old Style" w:cs="Arial"/>
          <w:sz w:val="24"/>
          <w:szCs w:val="24"/>
        </w:rPr>
        <w:t>).</w:t>
      </w:r>
    </w:p>
    <w:p w14:paraId="789977E4" w14:textId="77777777" w:rsidR="000928B4" w:rsidRPr="000928B4" w:rsidRDefault="000928B4" w:rsidP="000928B4">
      <w:pPr>
        <w:pStyle w:val="ListParagraph"/>
        <w:spacing w:after="200" w:line="276" w:lineRule="auto"/>
        <w:ind w:left="770"/>
        <w:jc w:val="both"/>
        <w:rPr>
          <w:rFonts w:ascii="Bookman Old Style" w:hAnsi="Bookman Old Style" w:cs="Arial"/>
          <w:sz w:val="24"/>
          <w:szCs w:val="24"/>
        </w:rPr>
      </w:pPr>
    </w:p>
    <w:p w14:paraId="329958D8" w14:textId="77777777" w:rsidR="000928B4" w:rsidRPr="000928B4" w:rsidRDefault="000928B4" w:rsidP="000928B4">
      <w:pPr>
        <w:spacing w:line="300" w:lineRule="auto"/>
        <w:ind w:left="770"/>
        <w:jc w:val="both"/>
        <w:rPr>
          <w:rFonts w:ascii="Bookman Old Style" w:hAnsi="Bookman Old Style" w:cs="Calibri"/>
          <w:sz w:val="24"/>
          <w:szCs w:val="24"/>
          <w:lang w:val="nb-NO"/>
        </w:rPr>
      </w:pPr>
      <w:proofErr w:type="spellStart"/>
      <w:r w:rsidRPr="000928B4">
        <w:rPr>
          <w:rFonts w:ascii="Bookman Old Style" w:hAnsi="Bookman Old Style" w:cs="ArialMT"/>
          <w:sz w:val="24"/>
          <w:szCs w:val="24"/>
        </w:rPr>
        <w:t>Izin</w:t>
      </w:r>
      <w:proofErr w:type="spellEnd"/>
      <w:r w:rsidRPr="000928B4">
        <w:rPr>
          <w:rFonts w:ascii="Bookman Old Style" w:hAnsi="Bookman Old Style" w:cs="ArialMT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MT"/>
          <w:sz w:val="24"/>
          <w:szCs w:val="24"/>
        </w:rPr>
        <w:t>sarana</w:t>
      </w:r>
      <w:proofErr w:type="spellEnd"/>
      <w:r w:rsidRPr="000928B4">
        <w:rPr>
          <w:rFonts w:ascii="Bookman Old Style" w:hAnsi="Bookman Old Style" w:cs="ArialMT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MT"/>
          <w:sz w:val="24"/>
          <w:szCs w:val="24"/>
        </w:rPr>
        <w:t>untuk</w:t>
      </w:r>
      <w:proofErr w:type="spellEnd"/>
      <w:r w:rsidRPr="000928B4">
        <w:rPr>
          <w:rFonts w:ascii="Bookman Old Style" w:hAnsi="Bookman Old Style" w:cs="ArialMT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MT"/>
          <w:sz w:val="24"/>
          <w:szCs w:val="24"/>
        </w:rPr>
        <w:t>berpraktik</w:t>
      </w:r>
      <w:proofErr w:type="spellEnd"/>
      <w:r w:rsidRPr="000928B4">
        <w:rPr>
          <w:rFonts w:ascii="Bookman Old Style" w:hAnsi="Bookman Old Style" w:cs="ArialMT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MT"/>
          <w:sz w:val="24"/>
          <w:szCs w:val="24"/>
        </w:rPr>
        <w:t>atau</w:t>
      </w:r>
      <w:proofErr w:type="spellEnd"/>
      <w:r w:rsidRPr="000928B4">
        <w:rPr>
          <w:rFonts w:ascii="Bookman Old Style" w:hAnsi="Bookman Old Style" w:cs="ArialMT"/>
          <w:sz w:val="24"/>
          <w:szCs w:val="24"/>
        </w:rPr>
        <w:t xml:space="preserve"> </w:t>
      </w:r>
      <w:proofErr w:type="spellStart"/>
      <w:r w:rsidRPr="000928B4">
        <w:rPr>
          <w:rFonts w:ascii="Bookman Old Style" w:hAnsi="Bookman Old Style" w:cs="ArialMT"/>
          <w:sz w:val="24"/>
          <w:szCs w:val="24"/>
        </w:rPr>
        <w:t>bekerja</w:t>
      </w:r>
      <w:proofErr w:type="spellEnd"/>
      <w:r w:rsidRPr="000928B4">
        <w:rPr>
          <w:rFonts w:ascii="Bookman Old Style" w:hAnsi="Bookman Old Style" w:cs="ArialMT"/>
          <w:sz w:val="24"/>
          <w:szCs w:val="24"/>
        </w:rPr>
        <w:t xml:space="preserve"> di </w:t>
      </w:r>
      <w:proofErr w:type="spellStart"/>
      <w:r w:rsidRPr="000928B4">
        <w:rPr>
          <w:rFonts w:ascii="Bookman Old Style" w:hAnsi="Bookman Old Style" w:cs="ArialMT"/>
          <w:sz w:val="24"/>
          <w:szCs w:val="24"/>
        </w:rPr>
        <w:t>sarana</w:t>
      </w:r>
      <w:proofErr w:type="spellEnd"/>
      <w:r w:rsidRPr="000928B4">
        <w:rPr>
          <w:rFonts w:ascii="Bookman Old Style" w:hAnsi="Bookman Old Style" w:cs="ArialMT"/>
          <w:sz w:val="24"/>
          <w:szCs w:val="24"/>
        </w:rPr>
        <w:t xml:space="preserve">, </w:t>
      </w:r>
      <w:r w:rsidRPr="000928B4">
        <w:rPr>
          <w:rFonts w:ascii="Bookman Old Style" w:hAnsi="Bookman Old Style" w:cs="Calibri"/>
          <w:sz w:val="24"/>
          <w:szCs w:val="24"/>
          <w:lang w:val="nb-NO"/>
        </w:rPr>
        <w:t xml:space="preserve">Klinik </w:t>
      </w:r>
      <w:proofErr w:type="spellStart"/>
      <w:r w:rsidRPr="000928B4">
        <w:rPr>
          <w:rFonts w:ascii="Bookman Old Style" w:hAnsi="Bookman Old Style"/>
          <w:bCs/>
          <w:sz w:val="24"/>
          <w:szCs w:val="24"/>
        </w:rPr>
        <w:t>Tukang</w:t>
      </w:r>
      <w:proofErr w:type="spellEnd"/>
      <w:r w:rsidRPr="000928B4">
        <w:rPr>
          <w:rFonts w:ascii="Bookman Old Style" w:hAnsi="Bookman Old Style"/>
          <w:bCs/>
          <w:sz w:val="24"/>
          <w:szCs w:val="24"/>
        </w:rPr>
        <w:t xml:space="preserve"> Gigi </w:t>
      </w:r>
      <w:r w:rsidRPr="000928B4">
        <w:rPr>
          <w:rFonts w:ascii="Bookman Old Style" w:hAnsi="Bookman Old Style" w:cs="Calibri"/>
          <w:sz w:val="24"/>
          <w:szCs w:val="24"/>
          <w:lang w:val="nb-NO"/>
        </w:rPr>
        <w:t>harus memenuhi perlengkapan sebagai berikut:</w:t>
      </w:r>
    </w:p>
    <w:p w14:paraId="3FF2296A" w14:textId="77777777" w:rsidR="000928B4" w:rsidRPr="000928B4" w:rsidRDefault="000928B4" w:rsidP="000928B4">
      <w:pPr>
        <w:pStyle w:val="ListParagraph"/>
        <w:numPr>
          <w:ilvl w:val="0"/>
          <w:numId w:val="5"/>
        </w:numPr>
        <w:spacing w:after="0" w:line="300" w:lineRule="auto"/>
        <w:ind w:left="770" w:hanging="425"/>
        <w:jc w:val="both"/>
        <w:rPr>
          <w:rFonts w:ascii="Bookman Old Style" w:hAnsi="Bookman Old Style" w:cs="Calibri"/>
          <w:sz w:val="24"/>
          <w:szCs w:val="24"/>
          <w:lang w:val="nb-NO"/>
        </w:rPr>
      </w:pPr>
      <w:r w:rsidRPr="000928B4">
        <w:rPr>
          <w:rFonts w:ascii="Bookman Old Style" w:hAnsi="Bookman Old Style" w:cs="Calibri"/>
          <w:sz w:val="24"/>
          <w:szCs w:val="24"/>
          <w:lang w:val="nb-NO"/>
        </w:rPr>
        <w:t>Ada ruang tunggu, ruang periksa, ruang administrasi, kamar mandi/WC;</w:t>
      </w:r>
    </w:p>
    <w:p w14:paraId="482BA445" w14:textId="77777777" w:rsidR="000928B4" w:rsidRPr="000928B4" w:rsidRDefault="000928B4" w:rsidP="000928B4">
      <w:pPr>
        <w:pStyle w:val="ListParagraph"/>
        <w:numPr>
          <w:ilvl w:val="0"/>
          <w:numId w:val="5"/>
        </w:numPr>
        <w:spacing w:after="0" w:line="300" w:lineRule="auto"/>
        <w:ind w:left="770" w:hanging="425"/>
        <w:jc w:val="both"/>
        <w:rPr>
          <w:rFonts w:ascii="Bookman Old Style" w:hAnsi="Bookman Old Style" w:cs="Calibri"/>
          <w:sz w:val="24"/>
          <w:szCs w:val="24"/>
          <w:lang w:val="nb-NO"/>
        </w:rPr>
      </w:pPr>
      <w:r w:rsidRPr="000928B4">
        <w:rPr>
          <w:rFonts w:ascii="Bookman Old Style" w:hAnsi="Bookman Old Style" w:cs="Calibri"/>
          <w:sz w:val="24"/>
          <w:szCs w:val="24"/>
          <w:lang w:val="nb-NO"/>
        </w:rPr>
        <w:t>Setiap Ruang periksa minimal berukuran 3 m x 4 m;</w:t>
      </w:r>
    </w:p>
    <w:p w14:paraId="4D49BFF6" w14:textId="77777777" w:rsidR="000928B4" w:rsidRPr="000928B4" w:rsidRDefault="000928B4" w:rsidP="000928B4">
      <w:pPr>
        <w:pStyle w:val="ListParagraph"/>
        <w:numPr>
          <w:ilvl w:val="0"/>
          <w:numId w:val="5"/>
        </w:numPr>
        <w:spacing w:after="0" w:line="300" w:lineRule="auto"/>
        <w:ind w:left="770" w:hanging="425"/>
        <w:jc w:val="both"/>
        <w:rPr>
          <w:rFonts w:ascii="Bookman Old Style" w:hAnsi="Bookman Old Style" w:cs="Calibri"/>
          <w:sz w:val="24"/>
          <w:szCs w:val="24"/>
          <w:lang w:val="nb-NO"/>
        </w:rPr>
      </w:pPr>
      <w:r w:rsidRPr="000928B4">
        <w:rPr>
          <w:rFonts w:ascii="Bookman Old Style" w:hAnsi="Bookman Old Style" w:cs="Calibri"/>
          <w:sz w:val="24"/>
          <w:szCs w:val="24"/>
          <w:lang w:val="nb-NO"/>
        </w:rPr>
        <w:t>Setiap ruangan harus mempunyai pencahayaan dan ventilasi yang cukup;</w:t>
      </w:r>
    </w:p>
    <w:p w14:paraId="2156127E" w14:textId="77777777" w:rsidR="000928B4" w:rsidRPr="000928B4" w:rsidRDefault="000928B4" w:rsidP="000928B4">
      <w:pPr>
        <w:pStyle w:val="ListParagraph"/>
        <w:numPr>
          <w:ilvl w:val="0"/>
          <w:numId w:val="5"/>
        </w:numPr>
        <w:spacing w:after="0" w:line="300" w:lineRule="auto"/>
        <w:ind w:left="770" w:hanging="425"/>
        <w:jc w:val="both"/>
        <w:rPr>
          <w:rFonts w:ascii="Bookman Old Style" w:hAnsi="Bookman Old Style" w:cs="Calibri"/>
          <w:sz w:val="24"/>
          <w:szCs w:val="24"/>
          <w:lang w:val="nb-NO"/>
        </w:rPr>
      </w:pPr>
      <w:r w:rsidRPr="000928B4">
        <w:rPr>
          <w:rFonts w:ascii="Bookman Old Style" w:hAnsi="Bookman Old Style" w:cs="Calibri"/>
          <w:sz w:val="24"/>
          <w:szCs w:val="24"/>
          <w:lang w:val="nb-NO"/>
        </w:rPr>
        <w:t>Bangunan dimana terletak peralatan rontgen harus memenuhi syarat keamanan dan keselamatan terhadap bahaya radiasi.</w:t>
      </w:r>
    </w:p>
    <w:p w14:paraId="0C68991F" w14:textId="5C549FE2" w:rsidR="00826D97" w:rsidRDefault="00826D97" w:rsidP="0014661B">
      <w:pPr>
        <w:pStyle w:val="NormalWeb"/>
        <w:spacing w:before="0" w:beforeAutospacing="0" w:after="160" w:afterAutospacing="0"/>
        <w:ind w:left="910"/>
        <w:jc w:val="both"/>
        <w:textAlignment w:val="baseline"/>
        <w:rPr>
          <w:rFonts w:ascii="Bookman Old Style" w:hAnsi="Bookman Old Style"/>
          <w:color w:val="000000"/>
        </w:rPr>
      </w:pP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6573C"/>
    <w:rsid w:val="009B029F"/>
    <w:rsid w:val="009B54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2025-10-29T02:35:00Z</dcterms:created>
  <dcterms:modified xsi:type="dcterms:W3CDTF">2025-10-29T02:35:00Z</dcterms:modified>
</cp:coreProperties>
</file>