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10B784E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EA7548">
        <w:rPr>
          <w:rFonts w:ascii="Bookman Old Style" w:hAnsi="Bookman Old Style"/>
          <w:sz w:val="24"/>
          <w:szCs w:val="24"/>
          <w:u w:val="single"/>
        </w:rPr>
        <w:t>IZIN DOKTER SPESIALIS 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07AE0FB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257CA5">
        <w:rPr>
          <w:rFonts w:ascii="Bookman Old Style" w:hAnsi="Bookman Old Style"/>
          <w:sz w:val="24"/>
          <w:szCs w:val="24"/>
        </w:rPr>
        <w:t>Izin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7548">
        <w:rPr>
          <w:rFonts w:ascii="Bookman Old Style" w:hAnsi="Bookman Old Style"/>
          <w:sz w:val="24"/>
          <w:szCs w:val="24"/>
        </w:rPr>
        <w:t>Dokter</w:t>
      </w:r>
      <w:proofErr w:type="spellEnd"/>
      <w:r w:rsidR="00EA75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7548">
        <w:rPr>
          <w:rFonts w:ascii="Bookman Old Style" w:hAnsi="Bookman Old Style"/>
          <w:sz w:val="24"/>
          <w:szCs w:val="24"/>
        </w:rPr>
        <w:t>Spesialis</w:t>
      </w:r>
      <w:proofErr w:type="spellEnd"/>
      <w:r w:rsidR="00EA75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7548">
        <w:rPr>
          <w:rFonts w:ascii="Bookman Old Style" w:hAnsi="Bookman Old Style"/>
          <w:sz w:val="24"/>
          <w:szCs w:val="24"/>
        </w:rPr>
        <w:t>Fasilitas</w:t>
      </w:r>
      <w:proofErr w:type="spellEnd"/>
      <w:r w:rsidR="00EA75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7548">
        <w:rPr>
          <w:rFonts w:ascii="Bookman Old Style" w:hAnsi="Bookman Old Style"/>
          <w:sz w:val="24"/>
          <w:szCs w:val="24"/>
        </w:rPr>
        <w:t>Kesehatan</w:t>
      </w:r>
      <w:bookmarkStart w:id="0" w:name="_GoBack"/>
      <w:bookmarkEnd w:id="0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7548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2025-10-29T02:09:00Z</dcterms:created>
  <dcterms:modified xsi:type="dcterms:W3CDTF">2025-10-29T06:50:00Z</dcterms:modified>
</cp:coreProperties>
</file>