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A33F206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940195">
        <w:rPr>
          <w:rFonts w:ascii="Bookman Old Style" w:hAnsi="Bookman Old Style"/>
          <w:sz w:val="24"/>
          <w:szCs w:val="24"/>
          <w:u w:val="single"/>
        </w:rPr>
        <w:t>TERDAFTAR PENYEHAT TRADISIONAL (ST-PT)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120A4973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40195">
        <w:rPr>
          <w:rFonts w:ascii="Bookman Old Style" w:hAnsi="Bookman Old Style"/>
          <w:sz w:val="24"/>
          <w:szCs w:val="24"/>
        </w:rPr>
        <w:t>Terdaftar</w:t>
      </w:r>
      <w:proofErr w:type="spellEnd"/>
      <w:r w:rsidR="0094019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40195">
        <w:rPr>
          <w:rFonts w:ascii="Bookman Old Style" w:hAnsi="Bookman Old Style"/>
          <w:sz w:val="24"/>
          <w:szCs w:val="24"/>
        </w:rPr>
        <w:t>Penyehat</w:t>
      </w:r>
      <w:proofErr w:type="spellEnd"/>
      <w:r w:rsidR="0094019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40195">
        <w:rPr>
          <w:rFonts w:ascii="Bookman Old Style" w:hAnsi="Bookman Old Style"/>
          <w:sz w:val="24"/>
          <w:szCs w:val="24"/>
        </w:rPr>
        <w:t>Tradisional</w:t>
      </w:r>
      <w:proofErr w:type="spellEnd"/>
      <w:r w:rsidR="00940195">
        <w:rPr>
          <w:rFonts w:ascii="Bookman Old Style" w:hAnsi="Bookman Old Style"/>
          <w:sz w:val="24"/>
          <w:szCs w:val="24"/>
        </w:rPr>
        <w:t xml:space="preserve"> (ST-PT)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7200FEA7" w14:textId="77777777" w:rsidR="00940195" w:rsidRPr="00940195" w:rsidRDefault="00940195" w:rsidP="00940195">
      <w:pPr>
        <w:pStyle w:val="ListParagraph"/>
        <w:numPr>
          <w:ilvl w:val="0"/>
          <w:numId w:val="2"/>
        </w:numPr>
        <w:spacing w:after="0" w:line="276" w:lineRule="auto"/>
        <w:ind w:left="910" w:hanging="457"/>
        <w:jc w:val="both"/>
        <w:rPr>
          <w:rFonts w:ascii="Bookman Old Style" w:eastAsia="SimSun" w:hAnsi="Bookman Old Style" w:cs="Calibri"/>
          <w:bCs/>
          <w:kern w:val="2"/>
          <w:sz w:val="24"/>
          <w:szCs w:val="24"/>
        </w:rPr>
      </w:pPr>
      <w:proofErr w:type="spellStart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>Melakukan</w:t>
      </w:r>
      <w:proofErr w:type="spellEnd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>Pendaftaran</w:t>
      </w:r>
      <w:proofErr w:type="spellEnd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>secara</w:t>
      </w:r>
      <w:proofErr w:type="spellEnd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Online </w:t>
      </w:r>
      <w:proofErr w:type="spellStart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>melalui</w:t>
      </w:r>
      <w:proofErr w:type="spellEnd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>aplikasi</w:t>
      </w:r>
      <w:proofErr w:type="spellEnd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“</w:t>
      </w:r>
      <w:proofErr w:type="spellStart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>Sicantik</w:t>
      </w:r>
      <w:proofErr w:type="spellEnd"/>
      <w:r w:rsidRPr="00940195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Cloud”;</w:t>
      </w:r>
    </w:p>
    <w:p w14:paraId="2B3632F2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eastAsia="Times New Roman" w:hAnsi="Bookman Old Style" w:cs="Bookman Old Style"/>
          <w:color w:val="000000"/>
          <w:sz w:val="24"/>
          <w:szCs w:val="24"/>
          <w:lang w:val="id-ID"/>
        </w:rPr>
      </w:pPr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Permohonan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Bermaterai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594D4581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KTP yang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masih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berlaku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04704CAB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NPWP;</w:t>
      </w:r>
    </w:p>
    <w:p w14:paraId="6339F7B0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940195">
        <w:rPr>
          <w:rFonts w:ascii="Bookman Old Style" w:hAnsi="Bookman Old Style"/>
          <w:sz w:val="24"/>
          <w:szCs w:val="24"/>
        </w:rPr>
        <w:t>Fotocopi</w:t>
      </w:r>
      <w:proofErr w:type="spellEnd"/>
      <w:r w:rsidRPr="00940195">
        <w:rPr>
          <w:rFonts w:ascii="Bookman Old Style" w:hAnsi="Bookman Old Style"/>
          <w:sz w:val="24"/>
          <w:szCs w:val="24"/>
        </w:rPr>
        <w:t xml:space="preserve"> BPJS </w:t>
      </w:r>
      <w:proofErr w:type="spellStart"/>
      <w:r w:rsidRPr="00940195">
        <w:rPr>
          <w:rFonts w:ascii="Bookman Old Style" w:hAnsi="Bookman Old Style"/>
          <w:sz w:val="24"/>
          <w:szCs w:val="24"/>
        </w:rPr>
        <w:t>Ketenagakerjaan</w:t>
      </w:r>
      <w:proofErr w:type="spellEnd"/>
      <w:r w:rsidRPr="00940195">
        <w:rPr>
          <w:rFonts w:ascii="Bookman Old Style" w:hAnsi="Bookman Old Style"/>
          <w:sz w:val="24"/>
          <w:szCs w:val="24"/>
        </w:rPr>
        <w:t>;</w:t>
      </w:r>
    </w:p>
    <w:p w14:paraId="41E00449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Fotokopi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r w:rsidRPr="00940195">
        <w:rPr>
          <w:rFonts w:ascii="Bookman Old Style" w:hAnsi="Bookman Old Style" w:cs="Bookman Old Style"/>
          <w:sz w:val="24"/>
          <w:szCs w:val="24"/>
        </w:rPr>
        <w:t xml:space="preserve">ijazah yang </w:t>
      </w:r>
      <w:proofErr w:type="spellStart"/>
      <w:r w:rsidRPr="00940195">
        <w:rPr>
          <w:rFonts w:ascii="Bookman Old Style" w:hAnsi="Bookman Old Style" w:cs="Bookman Old Style"/>
          <w:sz w:val="24"/>
          <w:szCs w:val="24"/>
        </w:rPr>
        <w:t>dilegalisir</w:t>
      </w:r>
      <w:proofErr w:type="spellEnd"/>
      <w:r w:rsidRPr="00940195">
        <w:rPr>
          <w:rFonts w:ascii="Bookman Old Style" w:hAnsi="Bookman Old Style" w:cs="Bookman Old Style"/>
          <w:sz w:val="24"/>
          <w:szCs w:val="24"/>
        </w:rPr>
        <w:t>;</w:t>
      </w:r>
    </w:p>
    <w:p w14:paraId="4A114D32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940195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940195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sz w:val="24"/>
          <w:szCs w:val="24"/>
        </w:rPr>
        <w:t>sertifikat</w:t>
      </w:r>
      <w:proofErr w:type="spellEnd"/>
      <w:r w:rsidRPr="00940195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sz w:val="24"/>
          <w:szCs w:val="24"/>
        </w:rPr>
        <w:t>kompetensi</w:t>
      </w:r>
      <w:proofErr w:type="spellEnd"/>
      <w:r w:rsidRPr="00940195">
        <w:rPr>
          <w:rFonts w:ascii="Bookman Old Style" w:hAnsi="Bookman Old Style" w:cs="Bookman Old Style"/>
          <w:sz w:val="24"/>
          <w:szCs w:val="24"/>
        </w:rPr>
        <w:t>;</w:t>
      </w:r>
    </w:p>
    <w:p w14:paraId="14CB477D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940195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940195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Pr="00940195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sz w:val="24"/>
          <w:szCs w:val="24"/>
        </w:rPr>
        <w:t>domisili</w:t>
      </w:r>
      <w:proofErr w:type="spellEnd"/>
      <w:r w:rsidRPr="00940195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sz w:val="24"/>
          <w:szCs w:val="24"/>
        </w:rPr>
        <w:t>dari</w:t>
      </w:r>
      <w:proofErr w:type="spellEnd"/>
      <w:r w:rsidRPr="00940195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sz w:val="24"/>
          <w:szCs w:val="24"/>
        </w:rPr>
        <w:t>lurah</w:t>
      </w:r>
      <w:proofErr w:type="spellEnd"/>
      <w:r w:rsidRPr="00940195">
        <w:rPr>
          <w:rFonts w:ascii="Bookman Old Style" w:hAnsi="Bookman Old Style" w:cs="Bookman Old Style"/>
          <w:sz w:val="24"/>
          <w:szCs w:val="24"/>
        </w:rPr>
        <w:t>;</w:t>
      </w:r>
    </w:p>
    <w:p w14:paraId="55825575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pengantar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dari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Puskesmas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setempat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04155B8C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proofErr w:type="spellStart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>Dokumen</w:t>
      </w:r>
      <w:proofErr w:type="spellEnd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 xml:space="preserve"> / Surat </w:t>
      </w:r>
      <w:proofErr w:type="spellStart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>Pernyataan</w:t>
      </w:r>
      <w:proofErr w:type="spellEnd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>Kesanggupan</w:t>
      </w:r>
      <w:proofErr w:type="spellEnd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>Pengelolaan</w:t>
      </w:r>
      <w:proofErr w:type="spellEnd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 xml:space="preserve"> dan </w:t>
      </w:r>
      <w:proofErr w:type="spellStart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>Pemantauan</w:t>
      </w:r>
      <w:proofErr w:type="spellEnd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>Lingkungan</w:t>
      </w:r>
      <w:proofErr w:type="spellEnd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>Hidup</w:t>
      </w:r>
      <w:proofErr w:type="spellEnd"/>
      <w:r w:rsidRPr="00940195">
        <w:rPr>
          <w:rFonts w:ascii="Bookman Old Style" w:hAnsi="Bookman Old Style" w:cstheme="majorHAnsi"/>
          <w:color w:val="000000" w:themeColor="text1"/>
          <w:sz w:val="24"/>
          <w:szCs w:val="24"/>
        </w:rPr>
        <w:t xml:space="preserve"> (SPPL);</w:t>
      </w:r>
    </w:p>
    <w:p w14:paraId="4265CEDE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keterangan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magang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dari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Penyehat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Tradisional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Senior;</w:t>
      </w:r>
    </w:p>
    <w:p w14:paraId="56BDFFA7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Pas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foto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berwarna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3 x 4 cm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sebanyak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3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lembar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;</w:t>
      </w:r>
    </w:p>
    <w:p w14:paraId="52057DD0" w14:textId="77777777" w:rsidR="00940195" w:rsidRPr="00940195" w:rsidRDefault="00940195" w:rsidP="009401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hanging="457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Surat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Kuasa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bermaterai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(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jika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dikuasakan</w:t>
      </w:r>
      <w:proofErr w:type="spellEnd"/>
      <w:r w:rsidRPr="00940195">
        <w:rPr>
          <w:rFonts w:ascii="Bookman Old Style" w:hAnsi="Bookman Old Style" w:cs="Bookman Old Style"/>
          <w:color w:val="000000"/>
          <w:sz w:val="24"/>
          <w:szCs w:val="24"/>
        </w:rPr>
        <w:t>).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40195"/>
    <w:rsid w:val="0096573C"/>
    <w:rsid w:val="009B029F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2025-10-29T02:06:00Z</dcterms:created>
  <dcterms:modified xsi:type="dcterms:W3CDTF">2025-10-29T02:06:00Z</dcterms:modified>
</cp:coreProperties>
</file>